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17183E"/>
    <w:p w:rsidR="0017183E" w:rsidRPr="0017183E" w:rsidRDefault="009B778A"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sidRPr="009B778A">
        <w:rPr>
          <w:rFonts w:ascii="Times New Roman" w:hAnsi="Times New Roman" w:cs="Times New Roman"/>
          <w:b/>
          <w:sz w:val="20"/>
        </w:rPr>
        <w:t xml:space="preserve">Annexe </w:t>
      </w:r>
      <w:r w:rsidR="009B778A" w:rsidRPr="009B778A">
        <w:rPr>
          <w:rFonts w:ascii="Times New Roman" w:hAnsi="Times New Roman" w:cs="Times New Roman"/>
          <w:b/>
          <w:sz w:val="20"/>
        </w:rPr>
        <w:t>4</w:t>
      </w:r>
      <w:r w:rsidR="00346F68" w:rsidRPr="009B778A">
        <w:rPr>
          <w:rFonts w:ascii="Times New Roman" w:hAnsi="Times New Roman" w:cs="Times New Roman"/>
          <w:b/>
          <w:sz w:val="20"/>
        </w:rPr>
        <w:t xml:space="preserve"> - </w:t>
      </w:r>
      <w:r w:rsidR="000F54B3" w:rsidRPr="009B778A">
        <w:rPr>
          <w:rFonts w:ascii="Times New Roman" w:hAnsi="Times New Roman" w:cs="Times New Roman"/>
          <w:b/>
          <w:sz w:val="20"/>
        </w:rPr>
        <w:t>Situation</w:t>
      </w:r>
      <w:r w:rsidR="000F54B3">
        <w:rPr>
          <w:rFonts w:ascii="Times New Roman" w:hAnsi="Times New Roman" w:cs="Times New Roman"/>
          <w:b/>
          <w:sz w:val="20"/>
        </w:rPr>
        <w:t xml:space="preserve">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1D033F" w:rsidRPr="001D033F" w:rsidRDefault="001D033F" w:rsidP="001D033F">
      <w:pPr>
        <w:jc w:val="center"/>
        <w:rPr>
          <w:rFonts w:ascii="Times New Roman" w:hAnsi="Times New Roman" w:cs="Times New Roman"/>
          <w:b/>
          <w:sz w:val="28"/>
          <w:szCs w:val="28"/>
          <w:u w:val="single"/>
        </w:rPr>
      </w:pP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bookmarkStart w:id="0" w:name="_GoBack"/>
      <w:bookmarkEnd w:id="0"/>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proofErr w:type="gramStart"/>
      <w:r>
        <w:rPr>
          <w:rFonts w:ascii="Times New Roman" w:hAnsi="Times New Roman" w:cs="Times New Roman"/>
          <w:sz w:val="20"/>
        </w:rPr>
        <w:t>candidat</w:t>
      </w:r>
      <w:proofErr w:type="gramEnd"/>
      <w:r>
        <w:rPr>
          <w:rFonts w:ascii="Times New Roman" w:hAnsi="Times New Roman" w:cs="Times New Roman"/>
          <w:sz w:val="20"/>
        </w:rPr>
        <w:t xml:space="preserve"> à l’attribution du marché issu de la consultation </w:t>
      </w:r>
      <w:r w:rsidRPr="009B778A">
        <w:rPr>
          <w:rFonts w:ascii="Times New Roman" w:hAnsi="Times New Roman" w:cs="Times New Roman"/>
          <w:sz w:val="20"/>
        </w:rPr>
        <w:t>n°20</w:t>
      </w:r>
      <w:r w:rsidR="009B778A" w:rsidRPr="009B778A">
        <w:rPr>
          <w:rFonts w:ascii="Times New Roman" w:hAnsi="Times New Roman" w:cs="Times New Roman"/>
          <w:sz w:val="20"/>
        </w:rPr>
        <w:t>25</w:t>
      </w:r>
      <w:r w:rsidRPr="009B778A">
        <w:rPr>
          <w:rFonts w:ascii="Times New Roman" w:hAnsi="Times New Roman" w:cs="Times New Roman"/>
          <w:sz w:val="20"/>
        </w:rPr>
        <w:t>-</w:t>
      </w:r>
      <w:r w:rsidR="009B778A" w:rsidRPr="009B778A">
        <w:rPr>
          <w:rFonts w:ascii="Times New Roman" w:hAnsi="Times New Roman" w:cs="Times New Roman"/>
          <w:sz w:val="20"/>
        </w:rPr>
        <w:t>0424</w:t>
      </w:r>
      <w:r w:rsidR="006943C2" w:rsidRPr="009B778A">
        <w:rPr>
          <w:rFonts w:ascii="Times New Roman" w:hAnsi="Times New Roman" w:cs="Times New Roman"/>
          <w:sz w:val="20"/>
        </w:rPr>
        <w:t xml:space="preserve"> </w:t>
      </w:r>
      <w:r w:rsidRPr="009B778A">
        <w:rPr>
          <w:rFonts w:ascii="Times New Roman" w:hAnsi="Times New Roman" w:cs="Times New Roman"/>
          <w:sz w:val="20"/>
        </w:rPr>
        <w:t>relative</w:t>
      </w:r>
      <w:r>
        <w:rPr>
          <w:rFonts w:ascii="Times New Roman" w:hAnsi="Times New Roman" w:cs="Times New Roman"/>
          <w:sz w:val="20"/>
        </w:rPr>
        <w:t xml:space="preserve"> à</w:t>
      </w:r>
      <w:r w:rsidR="009B778A">
        <w:rPr>
          <w:rFonts w:ascii="Times New Roman" w:hAnsi="Times New Roman" w:cs="Times New Roman"/>
          <w:sz w:val="20"/>
        </w:rPr>
        <w:t xml:space="preserve"> des prestations d’audit de produits alimentaires et péri-alimentaires</w:t>
      </w:r>
      <w:r>
        <w:rPr>
          <w:rFonts w:ascii="Times New Roman" w:hAnsi="Times New Roman" w:cs="Times New Roman"/>
          <w:sz w:val="20"/>
        </w:rPr>
        <w:t xml:space="preserve"> </w:t>
      </w:r>
      <w:r w:rsidRPr="000F54B3">
        <w:rPr>
          <w:rFonts w:ascii="Times New Roman" w:hAnsi="Times New Roman" w:cs="Times New Roman"/>
          <w:sz w:val="20"/>
        </w:rPr>
        <w:t>publié</w:t>
      </w:r>
      <w:r>
        <w:rPr>
          <w:rFonts w:ascii="Times New Roman" w:hAnsi="Times New Roman" w:cs="Times New Roman"/>
          <w:sz w:val="20"/>
        </w:rPr>
        <w:t>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w:t>
      </w:r>
      <w:proofErr w:type="spellStart"/>
      <w:r w:rsidRPr="000F54B3">
        <w:rPr>
          <w:rFonts w:ascii="Times New Roman" w:hAnsi="Times New Roman" w:cs="Times New Roman"/>
          <w:sz w:val="20"/>
        </w:rPr>
        <w:t>Délizy</w:t>
      </w:r>
      <w:proofErr w:type="spellEnd"/>
      <w:r w:rsidRPr="000F54B3">
        <w:rPr>
          <w:rFonts w:ascii="Times New Roman" w:hAnsi="Times New Roman" w:cs="Times New Roman"/>
          <w:sz w:val="20"/>
        </w:rPr>
        <w:t xml:space="preserve">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w:t>
      </w:r>
      <w:proofErr w:type="gramStart"/>
      <w:r w:rsidRPr="00E76A98">
        <w:rPr>
          <w:rFonts w:ascii="Times New Roman" w:hAnsi="Times New Roman" w:cs="Times New Roman"/>
          <w:sz w:val="20"/>
        </w:rPr>
        <w:t>mentionné</w:t>
      </w:r>
      <w:proofErr w:type="gramEnd"/>
      <w:r w:rsidRPr="00E76A98">
        <w:rPr>
          <w:rFonts w:ascii="Times New Roman" w:hAnsi="Times New Roman" w:cs="Times New Roman"/>
          <w:sz w:val="20"/>
        </w:rPr>
        <w:t xml:space="preserve">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F54B3"/>
    <w:rsid w:val="00130828"/>
    <w:rsid w:val="0017183E"/>
    <w:rsid w:val="00177F77"/>
    <w:rsid w:val="00196E7A"/>
    <w:rsid w:val="001D033F"/>
    <w:rsid w:val="001E5723"/>
    <w:rsid w:val="002772EA"/>
    <w:rsid w:val="002B64D7"/>
    <w:rsid w:val="0033619D"/>
    <w:rsid w:val="00345D96"/>
    <w:rsid w:val="00346F68"/>
    <w:rsid w:val="003809D7"/>
    <w:rsid w:val="0042310D"/>
    <w:rsid w:val="0049579D"/>
    <w:rsid w:val="004D552E"/>
    <w:rsid w:val="004E74FB"/>
    <w:rsid w:val="00517CD0"/>
    <w:rsid w:val="005370F0"/>
    <w:rsid w:val="005C01B9"/>
    <w:rsid w:val="005C024F"/>
    <w:rsid w:val="005F5507"/>
    <w:rsid w:val="006671CB"/>
    <w:rsid w:val="00687BE4"/>
    <w:rsid w:val="006943C2"/>
    <w:rsid w:val="00722D3E"/>
    <w:rsid w:val="007A59E2"/>
    <w:rsid w:val="007C3686"/>
    <w:rsid w:val="007D3843"/>
    <w:rsid w:val="009B778A"/>
    <w:rsid w:val="00A020AA"/>
    <w:rsid w:val="00A26D13"/>
    <w:rsid w:val="00AD55FE"/>
    <w:rsid w:val="00B42DE5"/>
    <w:rsid w:val="00B62C8D"/>
    <w:rsid w:val="00B8243D"/>
    <w:rsid w:val="00B964F6"/>
    <w:rsid w:val="00BC73B2"/>
    <w:rsid w:val="00C2163A"/>
    <w:rsid w:val="00C82B7B"/>
    <w:rsid w:val="00C85805"/>
    <w:rsid w:val="00CA3E60"/>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63D22A"/>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6F106-AC8E-4E4D-B449-852595863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409</Words>
  <Characters>2250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MARIZIER Maryline</cp:lastModifiedBy>
  <cp:revision>10</cp:revision>
  <cp:lastPrinted>2022-12-22T09:45:00Z</cp:lastPrinted>
  <dcterms:created xsi:type="dcterms:W3CDTF">2025-05-14T08:40:00Z</dcterms:created>
  <dcterms:modified xsi:type="dcterms:W3CDTF">2025-07-07T08:53:00Z</dcterms:modified>
</cp:coreProperties>
</file>